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1228" w14:textId="48D58AAF" w:rsidR="00DB7D93" w:rsidRDefault="00DB7D93">
      <w:r>
        <w:t>Bilaga 3</w:t>
      </w:r>
    </w:p>
    <w:p w14:paraId="52D7BCEE" w14:textId="3977E8F4" w:rsidR="00DB7D93" w:rsidRDefault="00DB7D93"/>
    <w:p w14:paraId="4830A119" w14:textId="380F85F5" w:rsidR="00DB7D93" w:rsidRDefault="00487C2F">
      <w:r>
        <w:t>Punkt 1</w:t>
      </w:r>
    </w:p>
    <w:p w14:paraId="76EAE164" w14:textId="4A11C533" w:rsidR="00CA54EC" w:rsidRDefault="004156A2">
      <w:r>
        <w:t xml:space="preserve">Jakobstads marthadistrikt har på sitt vårmöte 11.3.2021 § 10 beslutat att distriktet skall </w:t>
      </w:r>
      <w:r w:rsidR="00DB7D93">
        <w:t>upplösas.</w:t>
      </w:r>
      <w:r>
        <w:t xml:space="preserve"> Eftersom behandlingen av </w:t>
      </w:r>
      <w:r w:rsidR="00DB7D93">
        <w:t>upplösningen</w:t>
      </w:r>
      <w:r>
        <w:t xml:space="preserve"> skall ske på två efter varandra följande mötet med minst en månads mellanrum har styrelsen vid sitt sammanträde</w:t>
      </w:r>
      <w:r w:rsidR="00724CEF">
        <w:t xml:space="preserve"> 19.10 § 4 beslutat att sammankalla till ett distriktsmöte 25.11. kl. 18.30 för slutlig behandling av </w:t>
      </w:r>
      <w:r w:rsidR="00DB7D93">
        <w:t>upplösning</w:t>
      </w:r>
      <w:r w:rsidR="00724CEF">
        <w:t xml:space="preserve"> av distriktet.</w:t>
      </w:r>
      <w:r w:rsidR="00487C2F">
        <w:t xml:space="preserve"> För att förslaget skall gå igenom krävs att minst 2/3 av närvarande ombud röstar för en upplösning.</w:t>
      </w:r>
    </w:p>
    <w:p w14:paraId="00E88D80" w14:textId="4692CE83" w:rsidR="00724CEF" w:rsidRDefault="00724CEF">
      <w:r>
        <w:t xml:space="preserve">Styrelsen förslag är att distriktet </w:t>
      </w:r>
      <w:r w:rsidR="00DB7D93">
        <w:t>upplöses</w:t>
      </w:r>
      <w:r>
        <w:t xml:space="preserve"> med omedelbar verkan och att styrelsen får i uppdrag att verkställa </w:t>
      </w:r>
      <w:r w:rsidR="00DB7D93">
        <w:t>upplösningen</w:t>
      </w:r>
      <w:r>
        <w:t xml:space="preserve">. </w:t>
      </w:r>
    </w:p>
    <w:p w14:paraId="09094E83" w14:textId="5D74554C" w:rsidR="00487C2F" w:rsidRDefault="00487C2F">
      <w:r>
        <w:t>Punkt 2</w:t>
      </w:r>
    </w:p>
    <w:p w14:paraId="75068F81" w14:textId="78B4AEB5" w:rsidR="00724CEF" w:rsidRDefault="00724CEF">
      <w:r>
        <w:t>Dessutom föreslår styrelsen att   föreningens kvarvarande medel som framgår av bokslutet i enlighet med föreningens stadgar 24 §</w:t>
      </w:r>
      <w:r w:rsidR="00487C2F">
        <w:t>,</w:t>
      </w:r>
      <w:r>
        <w:t xml:space="preserve"> för att främja föreningens verksamhet</w:t>
      </w:r>
      <w:r w:rsidR="00487C2F">
        <w:t>,</w:t>
      </w:r>
      <w:r>
        <w:t xml:space="preserve"> doneras till Projekt Liv. </w:t>
      </w:r>
    </w:p>
    <w:p w14:paraId="469F4ED7" w14:textId="6F51F327" w:rsidR="00487C2F" w:rsidRDefault="00487C2F">
      <w:r>
        <w:t>Marthadistriktets stadgar 24 § moment 4</w:t>
      </w:r>
    </w:p>
    <w:p w14:paraId="35EA0958" w14:textId="2750BBF7" w:rsidR="00487C2F" w:rsidRDefault="00487C2F">
      <w:r>
        <w:t xml:space="preserve">”Om distriktet upplöses skall distriktets styrelse, sedan beslutet vunnit laga kraft, anmäla om </w:t>
      </w:r>
      <w:r w:rsidR="0070534E">
        <w:t>d</w:t>
      </w:r>
      <w:r>
        <w:t xml:space="preserve">etta </w:t>
      </w:r>
      <w:r w:rsidR="0070534E">
        <w:t xml:space="preserve">till </w:t>
      </w:r>
      <w:proofErr w:type="gramStart"/>
      <w:r w:rsidR="0070534E">
        <w:t>Finlands svenska</w:t>
      </w:r>
      <w:proofErr w:type="gramEnd"/>
      <w:r w:rsidR="0070534E">
        <w:t xml:space="preserve"> Marthaförbund </w:t>
      </w:r>
      <w:proofErr w:type="spellStart"/>
      <w:r w:rsidR="0070534E">
        <w:t>rf:s</w:t>
      </w:r>
      <w:proofErr w:type="spellEnd"/>
      <w:r w:rsidR="0070534E">
        <w:t xml:space="preserve"> centralstyrelse. Distriktets återstående tillgångar skall, sedan samtliga eventuella skulder och andr</w:t>
      </w:r>
      <w:r w:rsidR="00AF0C2A">
        <w:t>a</w:t>
      </w:r>
      <w:r w:rsidR="0070534E">
        <w:t xml:space="preserve"> förbindelser reglerats, överlämnas</w:t>
      </w:r>
      <w:r w:rsidR="00AF0C2A">
        <w:t xml:space="preserve"> till </w:t>
      </w:r>
      <w:proofErr w:type="gramStart"/>
      <w:r w:rsidR="00AF0C2A">
        <w:t>Finlands svenska</w:t>
      </w:r>
      <w:proofErr w:type="gramEnd"/>
      <w:r w:rsidR="00AF0C2A">
        <w:t xml:space="preserve"> Marthaförbund </w:t>
      </w:r>
      <w:proofErr w:type="spellStart"/>
      <w:r w:rsidR="00AF0C2A">
        <w:t>rf</w:t>
      </w:r>
      <w:proofErr w:type="spellEnd"/>
      <w:r w:rsidR="00AF0C2A">
        <w:t xml:space="preserve"> för att användas i enlighet med förbundets syften, eller föreningens tillgångar används för att främja föreningens syften enligt vad föreningens sista möte har beslutat.</w:t>
      </w:r>
      <w:r w:rsidR="009A23DA">
        <w:t>”</w:t>
      </w:r>
    </w:p>
    <w:p w14:paraId="2EBD88BB" w14:textId="691C7BE8" w:rsidR="00724CEF" w:rsidRDefault="00724CEF">
      <w:r>
        <w:t>Förenin</w:t>
      </w:r>
      <w:r w:rsidR="00995CC3">
        <w:t>gens</w:t>
      </w:r>
      <w:r>
        <w:t xml:space="preserve"> övriga </w:t>
      </w:r>
      <w:r w:rsidR="00995CC3">
        <w:t>material</w:t>
      </w:r>
      <w:r>
        <w:t xml:space="preserve"> överlämnas till Jako</w:t>
      </w:r>
      <w:r w:rsidR="00995CC3">
        <w:t>b</w:t>
      </w:r>
      <w:r>
        <w:t>stads museum</w:t>
      </w:r>
      <w:r w:rsidR="00995CC3">
        <w:t>.</w:t>
      </w:r>
    </w:p>
    <w:p w14:paraId="55AD697C" w14:textId="77777777" w:rsidR="00487C2F" w:rsidRDefault="00487C2F"/>
    <w:sectPr w:rsidR="0048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A2"/>
    <w:rsid w:val="001212E3"/>
    <w:rsid w:val="004156A2"/>
    <w:rsid w:val="00487C2F"/>
    <w:rsid w:val="005E5E01"/>
    <w:rsid w:val="0070534E"/>
    <w:rsid w:val="00724CEF"/>
    <w:rsid w:val="007D3425"/>
    <w:rsid w:val="00811004"/>
    <w:rsid w:val="00995CC3"/>
    <w:rsid w:val="009A23DA"/>
    <w:rsid w:val="009C5C18"/>
    <w:rsid w:val="00AB27D7"/>
    <w:rsid w:val="00AF0C2A"/>
    <w:rsid w:val="00DB7D93"/>
    <w:rsid w:val="00E3764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E38D"/>
  <w15:chartTrackingRefBased/>
  <w15:docId w15:val="{FCC291ED-7706-4B22-9A0C-FD96BE7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vik-hästbacka</dc:creator>
  <cp:keywords/>
  <dc:description/>
  <cp:lastModifiedBy>carita vik-hästbacka</cp:lastModifiedBy>
  <cp:revision>2</cp:revision>
  <dcterms:created xsi:type="dcterms:W3CDTF">2021-11-09T11:27:00Z</dcterms:created>
  <dcterms:modified xsi:type="dcterms:W3CDTF">2021-11-09T11:27:00Z</dcterms:modified>
</cp:coreProperties>
</file>